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0816" w14:textId="324C75F0" w:rsidR="00A729EC" w:rsidRPr="00DE1DE7" w:rsidRDefault="00A729EC" w:rsidP="006F1738">
      <w:pPr>
        <w:pStyle w:val="Stikktittel"/>
      </w:pPr>
    </w:p>
    <w:p w14:paraId="6D4021B0" w14:textId="19AE0A08" w:rsidR="00D47CE5" w:rsidRPr="00DE1DE7" w:rsidRDefault="00706B97" w:rsidP="006F1738">
      <w:pPr>
        <w:pStyle w:val="Overskrift1"/>
      </w:pPr>
      <w:r>
        <w:t>Søknad om partnerskap mellom frivillig organisasjon og Telemark fylkeskommune</w:t>
      </w:r>
    </w:p>
    <w:p w14:paraId="50593F51" w14:textId="03838294" w:rsidR="00473F7B" w:rsidRDefault="00706B97" w:rsidP="006F1738">
      <w:pPr>
        <w:pStyle w:val="Ingress"/>
      </w:pPr>
      <w:r>
        <w:t xml:space="preserve">Organisasjoner som ønsker å søke om partnerskapsavtale for perioden 2025-2029 bes fylle ut følgende søknadsskjema. </w:t>
      </w:r>
    </w:p>
    <w:p w14:paraId="6BEE26A4" w14:textId="3844B9E9" w:rsidR="00706B97" w:rsidRPr="00706B97" w:rsidRDefault="00706B97" w:rsidP="00706B97">
      <w:r>
        <w:t>Total lengde på søknaden bør ikke overskride 5 sider.</w:t>
      </w:r>
    </w:p>
    <w:p w14:paraId="5DD64817" w14:textId="77777777" w:rsidR="00706B97" w:rsidRPr="00F42E28" w:rsidRDefault="00706B97" w:rsidP="00706B97">
      <w:pPr>
        <w:rPr>
          <w:b/>
          <w:bCs/>
        </w:rPr>
      </w:pPr>
      <w:r w:rsidRPr="00F42E28">
        <w:rPr>
          <w:b/>
          <w:bCs/>
        </w:rPr>
        <w:t>Søknadsskjema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06B97" w14:paraId="0A6C7A44" w14:textId="77777777" w:rsidTr="008363E5">
        <w:tc>
          <w:tcPr>
            <w:tcW w:w="3114" w:type="dxa"/>
          </w:tcPr>
          <w:p w14:paraId="00987998" w14:textId="77777777" w:rsidR="00706B97" w:rsidRDefault="00706B97" w:rsidP="008363E5">
            <w:r>
              <w:t>Organisasjonens navn</w:t>
            </w:r>
          </w:p>
        </w:tc>
        <w:tc>
          <w:tcPr>
            <w:tcW w:w="5948" w:type="dxa"/>
          </w:tcPr>
          <w:p w14:paraId="747D6A86" w14:textId="77777777" w:rsidR="00706B97" w:rsidRDefault="00706B97" w:rsidP="008363E5"/>
        </w:tc>
      </w:tr>
      <w:tr w:rsidR="00706B97" w14:paraId="2D352DC3" w14:textId="77777777" w:rsidTr="008363E5">
        <w:tc>
          <w:tcPr>
            <w:tcW w:w="3114" w:type="dxa"/>
          </w:tcPr>
          <w:p w14:paraId="7E9B2AC9" w14:textId="77777777" w:rsidR="00706B97" w:rsidRDefault="00706B97" w:rsidP="008363E5">
            <w:r>
              <w:t>Organisasjonsnummer</w:t>
            </w:r>
          </w:p>
        </w:tc>
        <w:tc>
          <w:tcPr>
            <w:tcW w:w="5948" w:type="dxa"/>
          </w:tcPr>
          <w:p w14:paraId="21C5680B" w14:textId="77777777" w:rsidR="00706B97" w:rsidRDefault="00706B97" w:rsidP="008363E5"/>
        </w:tc>
      </w:tr>
      <w:tr w:rsidR="00706B97" w14:paraId="19FBCC4B" w14:textId="77777777" w:rsidTr="008363E5">
        <w:tc>
          <w:tcPr>
            <w:tcW w:w="3114" w:type="dxa"/>
          </w:tcPr>
          <w:p w14:paraId="6C295B6B" w14:textId="77777777" w:rsidR="00706B97" w:rsidRDefault="00706B97" w:rsidP="008363E5">
            <w:r>
              <w:t>Kontaktperson</w:t>
            </w:r>
          </w:p>
        </w:tc>
        <w:tc>
          <w:tcPr>
            <w:tcW w:w="5948" w:type="dxa"/>
          </w:tcPr>
          <w:p w14:paraId="09A4FFF3" w14:textId="77777777" w:rsidR="00706B97" w:rsidRDefault="00706B97" w:rsidP="008363E5"/>
        </w:tc>
      </w:tr>
      <w:tr w:rsidR="00706B97" w14:paraId="6DAA06AB" w14:textId="77777777" w:rsidTr="008363E5">
        <w:tc>
          <w:tcPr>
            <w:tcW w:w="3114" w:type="dxa"/>
          </w:tcPr>
          <w:p w14:paraId="6BD929DE" w14:textId="798E6046" w:rsidR="00706B97" w:rsidRDefault="00706B97" w:rsidP="008363E5">
            <w:r>
              <w:t>E-post</w:t>
            </w:r>
          </w:p>
        </w:tc>
        <w:tc>
          <w:tcPr>
            <w:tcW w:w="5948" w:type="dxa"/>
          </w:tcPr>
          <w:p w14:paraId="05281493" w14:textId="77777777" w:rsidR="00706B97" w:rsidRDefault="00706B97" w:rsidP="008363E5"/>
        </w:tc>
      </w:tr>
      <w:tr w:rsidR="00706B97" w14:paraId="401852D3" w14:textId="77777777" w:rsidTr="008363E5">
        <w:tc>
          <w:tcPr>
            <w:tcW w:w="3114" w:type="dxa"/>
          </w:tcPr>
          <w:p w14:paraId="2ECEC1F6" w14:textId="77777777" w:rsidR="00706B97" w:rsidRDefault="00706B97" w:rsidP="008363E5">
            <w:r>
              <w:t>Adresse</w:t>
            </w:r>
          </w:p>
        </w:tc>
        <w:tc>
          <w:tcPr>
            <w:tcW w:w="5948" w:type="dxa"/>
          </w:tcPr>
          <w:p w14:paraId="4CF3CD50" w14:textId="77777777" w:rsidR="00706B97" w:rsidRDefault="00706B97" w:rsidP="008363E5"/>
        </w:tc>
      </w:tr>
      <w:tr w:rsidR="00706B97" w14:paraId="45187B05" w14:textId="77777777" w:rsidTr="008363E5">
        <w:tc>
          <w:tcPr>
            <w:tcW w:w="3114" w:type="dxa"/>
          </w:tcPr>
          <w:p w14:paraId="002E3D8D" w14:textId="77777777" w:rsidR="00706B97" w:rsidRDefault="00706B97" w:rsidP="008363E5">
            <w:r>
              <w:t>Telefonnummer</w:t>
            </w:r>
          </w:p>
        </w:tc>
        <w:tc>
          <w:tcPr>
            <w:tcW w:w="5948" w:type="dxa"/>
          </w:tcPr>
          <w:p w14:paraId="08FBF5FC" w14:textId="77777777" w:rsidR="00706B97" w:rsidRDefault="00706B97" w:rsidP="008363E5"/>
        </w:tc>
      </w:tr>
      <w:tr w:rsidR="00706B97" w14:paraId="2D5055A6" w14:textId="77777777" w:rsidTr="008363E5">
        <w:tc>
          <w:tcPr>
            <w:tcW w:w="3114" w:type="dxa"/>
          </w:tcPr>
          <w:p w14:paraId="5734590E" w14:textId="77777777" w:rsidR="00706B97" w:rsidRDefault="00706B97" w:rsidP="008363E5">
            <w:r>
              <w:t>Hvor mange frivillige har dere årlig? (fra årsmeldingen)</w:t>
            </w:r>
          </w:p>
        </w:tc>
        <w:tc>
          <w:tcPr>
            <w:tcW w:w="5948" w:type="dxa"/>
          </w:tcPr>
          <w:p w14:paraId="0E494E5F" w14:textId="77777777" w:rsidR="00706B97" w:rsidRDefault="00706B97" w:rsidP="008363E5"/>
        </w:tc>
      </w:tr>
      <w:tr w:rsidR="00706B97" w14:paraId="2C40BC12" w14:textId="77777777" w:rsidTr="008363E5">
        <w:tc>
          <w:tcPr>
            <w:tcW w:w="3114" w:type="dxa"/>
          </w:tcPr>
          <w:p w14:paraId="7DF2918D" w14:textId="77777777" w:rsidR="00706B97" w:rsidRDefault="00706B97" w:rsidP="008363E5">
            <w:r w:rsidRPr="15ACBFF7">
              <w:t>I hvilke Telemarkskommuner har dere frivillige/ aktivitet?</w:t>
            </w:r>
          </w:p>
        </w:tc>
        <w:tc>
          <w:tcPr>
            <w:tcW w:w="5948" w:type="dxa"/>
          </w:tcPr>
          <w:p w14:paraId="5DC6BCAA" w14:textId="77777777" w:rsidR="00706B97" w:rsidRDefault="00706B97" w:rsidP="008363E5"/>
        </w:tc>
      </w:tr>
      <w:tr w:rsidR="00706B97" w14:paraId="4C81EEA4" w14:textId="77777777" w:rsidTr="008363E5">
        <w:trPr>
          <w:trHeight w:val="1332"/>
        </w:trPr>
        <w:tc>
          <w:tcPr>
            <w:tcW w:w="3114" w:type="dxa"/>
          </w:tcPr>
          <w:p w14:paraId="4A7BD11C" w14:textId="77777777" w:rsidR="00706B97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t xml:space="preserve">Hvilke av deres overordnede målsettinger omhandler </w:t>
            </w:r>
            <w:r w:rsidRPr="583E849A">
              <w:t>folkehelse</w:t>
            </w:r>
            <w:r>
              <w:t xml:space="preserve"> og inkludering?</w:t>
            </w:r>
          </w:p>
        </w:tc>
        <w:tc>
          <w:tcPr>
            <w:tcW w:w="5948" w:type="dxa"/>
          </w:tcPr>
          <w:p w14:paraId="0B11FF75" w14:textId="77777777" w:rsidR="00706B97" w:rsidRDefault="00706B97" w:rsidP="008363E5"/>
        </w:tc>
      </w:tr>
      <w:tr w:rsidR="00706B97" w14:paraId="091928E2" w14:textId="77777777" w:rsidTr="008363E5">
        <w:tc>
          <w:tcPr>
            <w:tcW w:w="3114" w:type="dxa"/>
          </w:tcPr>
          <w:p w14:paraId="2FACD9D4" w14:textId="77777777" w:rsidR="00706B97" w:rsidRPr="00A360BD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  <w:rPr>
                <w:color w:val="auto"/>
              </w:rPr>
            </w:pPr>
            <w:r w:rsidRPr="00A360BD">
              <w:rPr>
                <w:color w:val="auto"/>
              </w:rPr>
              <w:t>Beskriv målgruppene for deres organisasjon, både som deltakere og frivillige</w:t>
            </w:r>
          </w:p>
        </w:tc>
        <w:tc>
          <w:tcPr>
            <w:tcW w:w="5948" w:type="dxa"/>
          </w:tcPr>
          <w:p w14:paraId="152D6219" w14:textId="77777777" w:rsidR="00706B97" w:rsidRDefault="00706B97" w:rsidP="008363E5"/>
        </w:tc>
      </w:tr>
      <w:tr w:rsidR="00706B97" w14:paraId="02059F0B" w14:textId="77777777" w:rsidTr="008363E5">
        <w:tc>
          <w:tcPr>
            <w:tcW w:w="3114" w:type="dxa"/>
          </w:tcPr>
          <w:p w14:paraId="25422ABD" w14:textId="77777777" w:rsidR="00706B97" w:rsidRPr="00A360BD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  <w:rPr>
                <w:color w:val="auto"/>
              </w:rPr>
            </w:pPr>
            <w:r w:rsidRPr="00A360BD">
              <w:rPr>
                <w:color w:val="auto"/>
              </w:rPr>
              <w:t xml:space="preserve">Beskriv på hvilken måte dere jobber for å utjevne sosial ulikhet gjennom </w:t>
            </w:r>
            <w:r w:rsidRPr="00A360BD">
              <w:rPr>
                <w:i/>
                <w:color w:val="auto"/>
              </w:rPr>
              <w:t>deres aktiviteter</w:t>
            </w:r>
            <w:r w:rsidRPr="00A360BD">
              <w:rPr>
                <w:i/>
                <w:iCs/>
                <w:color w:val="auto"/>
              </w:rPr>
              <w:t xml:space="preserve"> og </w:t>
            </w:r>
            <w:r w:rsidRPr="00A360BD">
              <w:rPr>
                <w:color w:val="auto"/>
              </w:rPr>
              <w:lastRenderedPageBreak/>
              <w:t>beskriv kunnskapsgrunnlaget.</w:t>
            </w:r>
          </w:p>
        </w:tc>
        <w:tc>
          <w:tcPr>
            <w:tcW w:w="5948" w:type="dxa"/>
          </w:tcPr>
          <w:p w14:paraId="766E56D2" w14:textId="77777777" w:rsidR="00706B97" w:rsidRDefault="00706B97" w:rsidP="008363E5"/>
        </w:tc>
      </w:tr>
      <w:tr w:rsidR="00706B97" w14:paraId="7CF51760" w14:textId="77777777" w:rsidTr="008363E5">
        <w:tc>
          <w:tcPr>
            <w:tcW w:w="3114" w:type="dxa"/>
          </w:tcPr>
          <w:p w14:paraId="2CB31A13" w14:textId="77777777" w:rsidR="00706B97" w:rsidRPr="00A360BD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  <w:rPr>
                <w:color w:val="auto"/>
              </w:rPr>
            </w:pPr>
            <w:r w:rsidRPr="00A360BD">
              <w:rPr>
                <w:color w:val="auto"/>
              </w:rPr>
              <w:t xml:space="preserve">Beskriv på hvilken måte dere jobber for å utjevne sosial ulikhet gjennom </w:t>
            </w:r>
            <w:r w:rsidRPr="00A360BD">
              <w:rPr>
                <w:i/>
                <w:color w:val="auto"/>
              </w:rPr>
              <w:t>rekruttering av frivillige</w:t>
            </w:r>
            <w:r w:rsidRPr="00A360BD">
              <w:rPr>
                <w:color w:val="auto"/>
              </w:rPr>
              <w:t xml:space="preserve"> </w:t>
            </w:r>
            <w:r w:rsidRPr="00A360BD">
              <w:rPr>
                <w:i/>
                <w:iCs/>
                <w:color w:val="auto"/>
              </w:rPr>
              <w:t xml:space="preserve">og </w:t>
            </w:r>
            <w:r w:rsidRPr="00A360BD">
              <w:rPr>
                <w:color w:val="auto"/>
              </w:rPr>
              <w:t>beskriv kunnskapsgrunnlaget.</w:t>
            </w:r>
          </w:p>
        </w:tc>
        <w:tc>
          <w:tcPr>
            <w:tcW w:w="5948" w:type="dxa"/>
          </w:tcPr>
          <w:p w14:paraId="6DFC23C4" w14:textId="77777777" w:rsidR="00706B97" w:rsidRDefault="00706B97" w:rsidP="008363E5"/>
        </w:tc>
      </w:tr>
      <w:tr w:rsidR="00706B97" w14:paraId="4312DE23" w14:textId="77777777" w:rsidTr="008363E5">
        <w:trPr>
          <w:trHeight w:val="300"/>
        </w:trPr>
        <w:tc>
          <w:tcPr>
            <w:tcW w:w="3114" w:type="dxa"/>
          </w:tcPr>
          <w:p w14:paraId="618EC3C5" w14:textId="77777777" w:rsidR="00706B97" w:rsidRPr="00A360BD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  <w:rPr>
                <w:color w:val="auto"/>
              </w:rPr>
            </w:pPr>
            <w:r w:rsidRPr="00A360BD">
              <w:rPr>
                <w:color w:val="auto"/>
              </w:rPr>
              <w:t>Hvilke forventinger har dere til samarbeidet med fylkeskommunen i partnerskapet?</w:t>
            </w:r>
          </w:p>
        </w:tc>
        <w:tc>
          <w:tcPr>
            <w:tcW w:w="5948" w:type="dxa"/>
          </w:tcPr>
          <w:p w14:paraId="3CF94D2F" w14:textId="77777777" w:rsidR="00706B97" w:rsidRDefault="00706B97" w:rsidP="008363E5"/>
        </w:tc>
      </w:tr>
      <w:tr w:rsidR="00706B97" w14:paraId="4CAD51C7" w14:textId="77777777" w:rsidTr="008363E5">
        <w:tc>
          <w:tcPr>
            <w:tcW w:w="3114" w:type="dxa"/>
          </w:tcPr>
          <w:p w14:paraId="45E0CB4B" w14:textId="77777777" w:rsidR="00706B97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t>Definer en målsetting for hvordan dere, gjennom partnerskap med fylkeskommunen, skal bidra ytterligere til utjevning av sosial ulikhet</w:t>
            </w:r>
            <w:r>
              <w:rPr>
                <w:rStyle w:val="Fotnotereferanse"/>
              </w:rPr>
              <w:footnoteReference w:id="1"/>
            </w:r>
          </w:p>
        </w:tc>
        <w:tc>
          <w:tcPr>
            <w:tcW w:w="5948" w:type="dxa"/>
          </w:tcPr>
          <w:p w14:paraId="5BE3C945" w14:textId="77777777" w:rsidR="00706B97" w:rsidRDefault="00706B97" w:rsidP="008363E5"/>
        </w:tc>
      </w:tr>
      <w:tr w:rsidR="00706B97" w14:paraId="40C91490" w14:textId="77777777" w:rsidTr="008363E5">
        <w:tc>
          <w:tcPr>
            <w:tcW w:w="3114" w:type="dxa"/>
          </w:tcPr>
          <w:p w14:paraId="302726D8" w14:textId="77777777" w:rsidR="00706B97" w:rsidRDefault="00706B97" w:rsidP="00706B97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t>Søknadssum pr år.</w:t>
            </w:r>
          </w:p>
        </w:tc>
        <w:tc>
          <w:tcPr>
            <w:tcW w:w="5948" w:type="dxa"/>
          </w:tcPr>
          <w:p w14:paraId="690A075B" w14:textId="77777777" w:rsidR="00706B97" w:rsidRDefault="00706B97" w:rsidP="008363E5"/>
        </w:tc>
      </w:tr>
    </w:tbl>
    <w:p w14:paraId="0F7D2E6A" w14:textId="4644A0D6" w:rsidR="003410B9" w:rsidRDefault="003410B9" w:rsidP="00706B97"/>
    <w:sectPr w:rsidR="003410B9" w:rsidSect="006E412E">
      <w:footerReference w:type="default" r:id="rId11"/>
      <w:headerReference w:type="first" r:id="rId12"/>
      <w:footerReference w:type="first" r:id="rId13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F9CC" w14:textId="77777777" w:rsidR="00706B97" w:rsidRDefault="00706B97" w:rsidP="00C81555">
      <w:r>
        <w:separator/>
      </w:r>
    </w:p>
  </w:endnote>
  <w:endnote w:type="continuationSeparator" w:id="0">
    <w:p w14:paraId="6D1EB2E5" w14:textId="77777777" w:rsidR="00706B97" w:rsidRDefault="00706B97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82B8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2C0B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DD97" w14:textId="77777777" w:rsidR="00706B97" w:rsidRDefault="00706B97" w:rsidP="00C81555">
      <w:r>
        <w:separator/>
      </w:r>
    </w:p>
  </w:footnote>
  <w:footnote w:type="continuationSeparator" w:id="0">
    <w:p w14:paraId="257C6B02" w14:textId="77777777" w:rsidR="00706B97" w:rsidRDefault="00706B97" w:rsidP="00C81555">
      <w:r>
        <w:continuationSeparator/>
      </w:r>
    </w:p>
  </w:footnote>
  <w:footnote w:id="1">
    <w:p w14:paraId="7D269E5E" w14:textId="77777777" w:rsidR="00706B97" w:rsidRDefault="00706B97" w:rsidP="00706B97">
      <w:pPr>
        <w:pStyle w:val="Fotnotetekst"/>
      </w:pPr>
      <w:r>
        <w:rPr>
          <w:rStyle w:val="Fotnotereferanse"/>
        </w:rPr>
        <w:footnoteRef/>
      </w:r>
      <w:r>
        <w:t xml:space="preserve"> Utvikling av tiltak for å nå disse målene kommer vi tilbake til når partnerskap er inngått.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9D96" w14:textId="77777777" w:rsidR="006E412E" w:rsidRDefault="006E412E">
    <w:pPr>
      <w:pStyle w:val="Topptekst"/>
    </w:pPr>
    <w:r w:rsidRPr="00DE1DE7">
      <w:rPr>
        <w:noProof/>
      </w:rPr>
      <w:drawing>
        <wp:anchor distT="0" distB="478790" distL="114300" distR="114300" simplePos="0" relativeHeight="251659264" behindDoc="0" locked="1" layoutInCell="1" allowOverlap="1" wp14:anchorId="1C1493EF" wp14:editId="5C7C0B5E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6CF"/>
    <w:multiLevelType w:val="hybridMultilevel"/>
    <w:tmpl w:val="F75E715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424DE"/>
    <w:multiLevelType w:val="multilevel"/>
    <w:tmpl w:val="DEACF4E8"/>
    <w:numStyleLink w:val="FKListe"/>
  </w:abstractNum>
  <w:abstractNum w:abstractNumId="10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1"/>
  </w:num>
  <w:num w:numId="2" w16cid:durableId="1424062095">
    <w:abstractNumId w:val="4"/>
  </w:num>
  <w:num w:numId="3" w16cid:durableId="1062603417">
    <w:abstractNumId w:val="12"/>
  </w:num>
  <w:num w:numId="4" w16cid:durableId="345139924">
    <w:abstractNumId w:val="1"/>
  </w:num>
  <w:num w:numId="5" w16cid:durableId="174420006">
    <w:abstractNumId w:val="6"/>
  </w:num>
  <w:num w:numId="6" w16cid:durableId="1826118013">
    <w:abstractNumId w:val="16"/>
  </w:num>
  <w:num w:numId="7" w16cid:durableId="538317176">
    <w:abstractNumId w:val="14"/>
  </w:num>
  <w:num w:numId="8" w16cid:durableId="572551481">
    <w:abstractNumId w:val="20"/>
  </w:num>
  <w:num w:numId="9" w16cid:durableId="1553728692">
    <w:abstractNumId w:val="9"/>
  </w:num>
  <w:num w:numId="10" w16cid:durableId="318968919">
    <w:abstractNumId w:val="2"/>
  </w:num>
  <w:num w:numId="11" w16cid:durableId="956058017">
    <w:abstractNumId w:val="18"/>
  </w:num>
  <w:num w:numId="12" w16cid:durableId="2047171508">
    <w:abstractNumId w:val="17"/>
  </w:num>
  <w:num w:numId="13" w16cid:durableId="1682273867">
    <w:abstractNumId w:val="0"/>
  </w:num>
  <w:num w:numId="14" w16cid:durableId="198129022">
    <w:abstractNumId w:val="5"/>
  </w:num>
  <w:num w:numId="15" w16cid:durableId="1316912183">
    <w:abstractNumId w:val="7"/>
  </w:num>
  <w:num w:numId="16" w16cid:durableId="95951308">
    <w:abstractNumId w:val="3"/>
  </w:num>
  <w:num w:numId="17" w16cid:durableId="958994721">
    <w:abstractNumId w:val="10"/>
  </w:num>
  <w:num w:numId="18" w16cid:durableId="1426997987">
    <w:abstractNumId w:val="11"/>
  </w:num>
  <w:num w:numId="19" w16cid:durableId="1901475171">
    <w:abstractNumId w:val="15"/>
  </w:num>
  <w:num w:numId="20" w16cid:durableId="1892377101">
    <w:abstractNumId w:val="13"/>
  </w:num>
  <w:num w:numId="21" w16cid:durableId="1566600541">
    <w:abstractNumId w:val="19"/>
  </w:num>
  <w:num w:numId="22" w16cid:durableId="10645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7"/>
    <w:rsid w:val="00015D8C"/>
    <w:rsid w:val="000168D8"/>
    <w:rsid w:val="000428EA"/>
    <w:rsid w:val="000435AB"/>
    <w:rsid w:val="0006144B"/>
    <w:rsid w:val="00071142"/>
    <w:rsid w:val="000B7AD2"/>
    <w:rsid w:val="000D3E8E"/>
    <w:rsid w:val="000E2D6B"/>
    <w:rsid w:val="000E5FFF"/>
    <w:rsid w:val="0011532F"/>
    <w:rsid w:val="00124FCE"/>
    <w:rsid w:val="00155C73"/>
    <w:rsid w:val="0016768D"/>
    <w:rsid w:val="00171CAD"/>
    <w:rsid w:val="00184CB4"/>
    <w:rsid w:val="001F3ACB"/>
    <w:rsid w:val="00230148"/>
    <w:rsid w:val="00271607"/>
    <w:rsid w:val="002871D7"/>
    <w:rsid w:val="002A4574"/>
    <w:rsid w:val="003230AC"/>
    <w:rsid w:val="003410B9"/>
    <w:rsid w:val="00356C61"/>
    <w:rsid w:val="003B79F2"/>
    <w:rsid w:val="003C6DA0"/>
    <w:rsid w:val="003D166D"/>
    <w:rsid w:val="003E509D"/>
    <w:rsid w:val="003E5CD3"/>
    <w:rsid w:val="00423A33"/>
    <w:rsid w:val="00462432"/>
    <w:rsid w:val="00473F7B"/>
    <w:rsid w:val="004966CD"/>
    <w:rsid w:val="004D0472"/>
    <w:rsid w:val="004D2A81"/>
    <w:rsid w:val="004F6768"/>
    <w:rsid w:val="00512539"/>
    <w:rsid w:val="00513EDE"/>
    <w:rsid w:val="005708B9"/>
    <w:rsid w:val="005748B8"/>
    <w:rsid w:val="00582A77"/>
    <w:rsid w:val="00586165"/>
    <w:rsid w:val="00594C38"/>
    <w:rsid w:val="005C58F8"/>
    <w:rsid w:val="005D277A"/>
    <w:rsid w:val="005F04A0"/>
    <w:rsid w:val="005F3BEE"/>
    <w:rsid w:val="00616CB0"/>
    <w:rsid w:val="006170B6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06B97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8027FF"/>
    <w:rsid w:val="008032BC"/>
    <w:rsid w:val="00822D0E"/>
    <w:rsid w:val="00854A28"/>
    <w:rsid w:val="00876B68"/>
    <w:rsid w:val="008913CF"/>
    <w:rsid w:val="008B1F53"/>
    <w:rsid w:val="008C60A4"/>
    <w:rsid w:val="008D793E"/>
    <w:rsid w:val="00901D89"/>
    <w:rsid w:val="00930B8E"/>
    <w:rsid w:val="00954E3A"/>
    <w:rsid w:val="00962FB0"/>
    <w:rsid w:val="009976FD"/>
    <w:rsid w:val="009A3E34"/>
    <w:rsid w:val="009C1E58"/>
    <w:rsid w:val="009D5113"/>
    <w:rsid w:val="00A365D7"/>
    <w:rsid w:val="00A46D46"/>
    <w:rsid w:val="00A729EC"/>
    <w:rsid w:val="00A72C70"/>
    <w:rsid w:val="00A82997"/>
    <w:rsid w:val="00A90B8A"/>
    <w:rsid w:val="00A938F2"/>
    <w:rsid w:val="00AB0320"/>
    <w:rsid w:val="00AB5F17"/>
    <w:rsid w:val="00AB6C1D"/>
    <w:rsid w:val="00AC5F39"/>
    <w:rsid w:val="00AD0520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77237"/>
    <w:rsid w:val="00C81555"/>
    <w:rsid w:val="00C83071"/>
    <w:rsid w:val="00CB37E7"/>
    <w:rsid w:val="00CC06A3"/>
    <w:rsid w:val="00CC0D38"/>
    <w:rsid w:val="00CD6A01"/>
    <w:rsid w:val="00CE3723"/>
    <w:rsid w:val="00CE4F69"/>
    <w:rsid w:val="00D051F5"/>
    <w:rsid w:val="00D17B9C"/>
    <w:rsid w:val="00D47CE5"/>
    <w:rsid w:val="00D6321A"/>
    <w:rsid w:val="00D64723"/>
    <w:rsid w:val="00D778BD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250C4"/>
    <w:rsid w:val="00E4146F"/>
    <w:rsid w:val="00E41A95"/>
    <w:rsid w:val="00ED173F"/>
    <w:rsid w:val="00EE3CEA"/>
    <w:rsid w:val="00EE4E4D"/>
    <w:rsid w:val="00EF2E7D"/>
    <w:rsid w:val="00F321D2"/>
    <w:rsid w:val="00F534CF"/>
    <w:rsid w:val="00F74970"/>
    <w:rsid w:val="00FA258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2E89"/>
  <w15:chartTrackingRefBased/>
  <w15:docId w15:val="{C62AECCA-24EB-406C-AC71-3D5D8259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706B97"/>
    <w:pPr>
      <w:spacing w:after="0" w:line="240" w:lineRule="auto"/>
    </w:pPr>
    <w:rPr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06B97"/>
    <w:rPr>
      <w:color w:val="auto"/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70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lemarkfylke.sharepoint.com/sites/Delteressurser/Office%20Templates/Administrasjonen/Telemark-Enkel-Wordmal-BM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062A7DCAE7446961C851270680532" ma:contentTypeVersion="3" ma:contentTypeDescription="Opprett et nytt dokument." ma:contentTypeScope="" ma:versionID="8ed38fa08ec497c3654b347746d96297">
  <xsd:schema xmlns:xsd="http://www.w3.org/2001/XMLSchema" xmlns:xs="http://www.w3.org/2001/XMLSchema" xmlns:p="http://schemas.microsoft.com/office/2006/metadata/properties" xmlns:ns2="e46f360b-a0e2-4f47-ad99-e111007b2a05" targetNamespace="http://schemas.microsoft.com/office/2006/metadata/properties" ma:root="true" ma:fieldsID="a66d9ff94fdc9eb1f0c819a275ec7dce" ns2:_="">
    <xsd:import namespace="e46f360b-a0e2-4f47-ad99-e111007b2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f360b-a0e2-4f47-ad99-e111007b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C11DE-D656-493B-A614-F17E0D2B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f360b-a0e2-4f47-ad99-e111007b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Telemark-Enkel-Wordmal-BM</Template>
  <TotalTime>0</TotalTime>
  <Pages>2</Pages>
  <Words>180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Elisabeth Borge</dc:creator>
  <cp:keywords/>
  <dc:description/>
  <cp:lastModifiedBy>Guro Høydal</cp:lastModifiedBy>
  <cp:revision>2</cp:revision>
  <dcterms:created xsi:type="dcterms:W3CDTF">2024-06-12T10:07:00Z</dcterms:created>
  <dcterms:modified xsi:type="dcterms:W3CDTF">2024-06-12T10:07:00Z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0x010100361062A7DCAE7446961C851270680532</vt:lpwstr>
  </property>
</Properties>
</file>